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76" w:rsidRPr="00A173BB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173BB"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164300007 и СИК 164300008 предложени от квотата на ББЦ;</w:t>
      </w:r>
    </w:p>
    <w:p w:rsidR="008C0C76" w:rsidRPr="00A173BB" w:rsidRDefault="008C0C76" w:rsidP="008C0C76">
      <w:pPr>
        <w:pStyle w:val="a3"/>
        <w:numPr>
          <w:ilvl w:val="0"/>
          <w:numId w:val="2"/>
        </w:numPr>
        <w:ind w:hanging="92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173BB">
        <w:rPr>
          <w:rFonts w:ascii="Times New Roman" w:hAnsi="Times New Roman" w:cs="Times New Roman"/>
          <w:sz w:val="24"/>
          <w:szCs w:val="24"/>
          <w:lang w:val="bg-BG"/>
        </w:rPr>
        <w:t>Произнасяне по жалба от Мариана Здравкова Кацарова с правно основание</w:t>
      </w:r>
    </w:p>
    <w:p w:rsidR="008C0C76" w:rsidRPr="00A173BB" w:rsidRDefault="008C0C76" w:rsidP="008C0C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73BB">
        <w:rPr>
          <w:rFonts w:ascii="Times New Roman" w:hAnsi="Times New Roman" w:cs="Times New Roman"/>
          <w:sz w:val="24"/>
          <w:szCs w:val="24"/>
          <w:lang w:val="bg-BG"/>
        </w:rPr>
        <w:t>чл. 183,ал. 4 и 5 от ИК;</w:t>
      </w:r>
    </w:p>
    <w:p w:rsidR="008C0C76" w:rsidRPr="00A173BB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73BB">
        <w:rPr>
          <w:rFonts w:ascii="Times New Roman" w:hAnsi="Times New Roman" w:cs="Times New Roman"/>
          <w:sz w:val="24"/>
          <w:szCs w:val="24"/>
          <w:lang w:val="bg-BG"/>
        </w:rPr>
        <w:t>Регистрирани на застъпници на ПП „ПОЛИТИЧЕСКО ДВИЖЕНИЕ ЕВРОРОМА“.</w:t>
      </w:r>
    </w:p>
    <w:p w:rsidR="008C0C76" w:rsidRPr="00A173BB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173BB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предаването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173B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изборните</w:t>
      </w:r>
      <w:proofErr w:type="spellEnd"/>
      <w:proofErr w:type="gram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книжа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материали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СИК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A173BB">
        <w:rPr>
          <w:rFonts w:ascii="Times New Roman" w:hAnsi="Times New Roman" w:cs="Times New Roman"/>
          <w:bCs/>
          <w:sz w:val="24"/>
          <w:szCs w:val="24"/>
        </w:rPr>
        <w:t xml:space="preserve"> 25.10.2015 г.</w:t>
      </w:r>
    </w:p>
    <w:p w:rsidR="008C0C76" w:rsidRPr="00A173BB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173BB">
        <w:rPr>
          <w:rFonts w:ascii="Times New Roman" w:hAnsi="Times New Roman" w:cs="Times New Roman"/>
          <w:sz w:val="24"/>
          <w:szCs w:val="24"/>
        </w:rPr>
        <w:t>Разпределя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A173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sz w:val="24"/>
          <w:szCs w:val="24"/>
        </w:rPr>
        <w:t>отговорници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3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73BB">
        <w:rPr>
          <w:rFonts w:ascii="Times New Roman" w:hAnsi="Times New Roman" w:cs="Times New Roman"/>
          <w:sz w:val="24"/>
          <w:szCs w:val="24"/>
        </w:rPr>
        <w:t xml:space="preserve"> СИК</w:t>
      </w:r>
      <w:r w:rsidRPr="00A173B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C0C76" w:rsidRPr="00A173BB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173BB">
        <w:rPr>
          <w:rFonts w:ascii="Times New Roman" w:hAnsi="Times New Roman" w:cs="Times New Roman"/>
          <w:sz w:val="24"/>
          <w:szCs w:val="24"/>
          <w:lang w:val="bg-BG"/>
        </w:rPr>
        <w:t>Организация на работата на ОИК Сопот при приемане от СИК на изборните книжа и материали от изборите за общински съветници и кметове и на национален референдум на 25 октомври 2015г.</w:t>
      </w:r>
    </w:p>
    <w:p w:rsidR="008C0C76" w:rsidRPr="000856A7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173BB">
        <w:rPr>
          <w:rFonts w:ascii="Times New Roman" w:hAnsi="Times New Roman" w:cs="Times New Roman"/>
          <w:sz w:val="24"/>
          <w:szCs w:val="24"/>
          <w:lang w:val="bg-BG"/>
        </w:rPr>
        <w:t>Регистрирани на застъпници на коалиция  РЕФОРМАТОРСКИ БЛОК.</w:t>
      </w:r>
    </w:p>
    <w:p w:rsidR="008C0C76" w:rsidRPr="000856A7" w:rsidRDefault="008C0C76" w:rsidP="008C0C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856A7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Регистрирани на застъпници на </w:t>
      </w:r>
      <w:r>
        <w:rPr>
          <w:rFonts w:ascii="Times New Roman" w:hAnsi="Times New Roman" w:cs="Times New Roman"/>
          <w:sz w:val="24"/>
          <w:szCs w:val="24"/>
          <w:lang w:val="bg-BG"/>
        </w:rPr>
        <w:t>партия АТАКА</w:t>
      </w:r>
      <w:r w:rsidRPr="000856A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42BE" w:rsidRPr="008C0C76" w:rsidRDefault="009642BE" w:rsidP="008C0C76">
      <w:bookmarkStart w:id="0" w:name="_GoBack"/>
      <w:bookmarkEnd w:id="0"/>
    </w:p>
    <w:sectPr w:rsidR="009642BE" w:rsidRPr="008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66C0"/>
    <w:rsid w:val="008C0C76"/>
    <w:rsid w:val="009642BE"/>
    <w:rsid w:val="00A67CE4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2015-10-21T16:19:00Z</dcterms:created>
  <dcterms:modified xsi:type="dcterms:W3CDTF">2015-10-23T16:13:00Z</dcterms:modified>
</cp:coreProperties>
</file>