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709F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1F4B" w:rsidRPr="006810B9" w:rsidRDefault="00461F4B" w:rsidP="00461F4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  <w:lang w:val="bg-BG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C709F">
        <w:rPr>
          <w:rFonts w:ascii="Times New Roman" w:hAnsi="Times New Roman" w:cs="Times New Roman"/>
          <w:sz w:val="26"/>
          <w:szCs w:val="26"/>
        </w:rPr>
        <w:t>.10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8C709F">
        <w:rPr>
          <w:rFonts w:ascii="Times New Roman" w:hAnsi="Times New Roman" w:cs="Times New Roman"/>
          <w:sz w:val="26"/>
          <w:szCs w:val="26"/>
        </w:rPr>
        <w:t xml:space="preserve">2015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</w:rPr>
        <w:t>15.30</w:t>
      </w:r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>ЧЛЕНОВЕ: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F4B" w:rsidRPr="00A82F4E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11 </w:t>
      </w:r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ИК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F4B" w:rsidRPr="008C709F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461F4B" w:rsidRPr="006810B9" w:rsidRDefault="00461F4B" w:rsidP="00461F4B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6810B9">
        <w:rPr>
          <w:rFonts w:ascii="Times New Roman" w:hAnsi="Times New Roman" w:cs="Times New Roman"/>
          <w:sz w:val="26"/>
          <w:szCs w:val="26"/>
          <w:lang w:val="bg-BG"/>
        </w:rPr>
        <w:t>Приемане на решение за отваряне на помещението в което се съхраняват бюлетините за общински съветници и кметове и национален референдум, които ще се произведат на 25 октомври 2015г.</w:t>
      </w:r>
    </w:p>
    <w:p w:rsidR="00461F4B" w:rsidRPr="006810B9" w:rsidRDefault="00461F4B" w:rsidP="00461F4B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6810B9">
        <w:rPr>
          <w:rFonts w:ascii="Times New Roman" w:hAnsi="Times New Roman" w:cs="Times New Roman"/>
          <w:sz w:val="26"/>
          <w:szCs w:val="26"/>
          <w:lang w:val="bg-BG"/>
        </w:rPr>
        <w:t xml:space="preserve">Разпределение на бюлетините </w:t>
      </w:r>
      <w:r>
        <w:rPr>
          <w:rFonts w:ascii="Times New Roman" w:hAnsi="Times New Roman" w:cs="Times New Roman"/>
          <w:sz w:val="26"/>
          <w:szCs w:val="26"/>
          <w:lang w:val="bg-BG"/>
        </w:rPr>
        <w:t>за общински съветници и кметове и национален референдум за изборите на 25 октомври 2015г.</w:t>
      </w:r>
    </w:p>
    <w:p w:rsidR="00461F4B" w:rsidRPr="00A46A78" w:rsidRDefault="00461F4B" w:rsidP="00461F4B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 w:rsidRPr="00A46A78">
        <w:rPr>
          <w:rFonts w:ascii="Times New Roman" w:hAnsi="Times New Roman" w:cs="Times New Roman"/>
          <w:sz w:val="26"/>
          <w:szCs w:val="26"/>
        </w:rPr>
        <w:t>Регистриране</w:t>
      </w:r>
      <w:proofErr w:type="spellEnd"/>
      <w:r w:rsidRPr="00A46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7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46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6A78"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 w:rsidRPr="00A46A78">
        <w:rPr>
          <w:rFonts w:ascii="Times New Roman" w:hAnsi="Times New Roman" w:cs="Times New Roman"/>
          <w:sz w:val="26"/>
          <w:szCs w:val="26"/>
        </w:rPr>
        <w:t>;</w:t>
      </w:r>
    </w:p>
    <w:p w:rsidR="00461F4B" w:rsidRPr="00A068F6" w:rsidRDefault="00461F4B" w:rsidP="00461F4B">
      <w:pPr>
        <w:pStyle w:val="a3"/>
        <w:ind w:left="177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61F4B" w:rsidRPr="008C709F" w:rsidRDefault="00461F4B" w:rsidP="00461F4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8C709F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461F4B" w:rsidRDefault="00461F4B" w:rsidP="00461F4B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 с реда на отваряне на запечатаното помещение, в което се съхраняват бюлетините за произвеждане на изборите на 25 октомври 2015г.  и тъй като същото следва да се отвори за да се разпределят бюлетините по секции, предложи да се вземе решение за това.</w:t>
      </w:r>
    </w:p>
    <w:p w:rsidR="00461F4B" w:rsidRPr="006B30EE" w:rsidRDefault="00461F4B" w:rsidP="00461F4B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гласуване, както следва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461F4B" w:rsidRDefault="00461F4B" w:rsidP="00461F4B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  на основание чл. 87, ал. 1, т. 1, ОИК Сопот </w:t>
      </w:r>
    </w:p>
    <w:p w:rsidR="00461F4B" w:rsidRDefault="00461F4B" w:rsidP="00461F4B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461F4B" w:rsidRPr="006B30EE" w:rsidRDefault="00461F4B" w:rsidP="00461F4B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6B30EE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461F4B" w:rsidRDefault="00461F4B" w:rsidP="00461F4B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Отваря помещението в което се съхраняват изборните бюлетини за изборите за общински съветници и кметове и Национален референдум, за изборите на 25 октомври 2015г. Разкъсва се плика, в който се съхраняват ключовете от помещението и от същия се изважда в 16.18ч.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A068F6">
        <w:rPr>
          <w:rFonts w:ascii="Times New Roman" w:hAnsi="Times New Roman" w:cs="Times New Roman"/>
          <w:sz w:val="26"/>
          <w:szCs w:val="26"/>
          <w:u w:val="single"/>
          <w:lang w:val="bg-BG"/>
        </w:rPr>
        <w:t xml:space="preserve">По точка </w:t>
      </w:r>
      <w:r>
        <w:rPr>
          <w:rFonts w:ascii="Times New Roman" w:hAnsi="Times New Roman" w:cs="Times New Roman"/>
          <w:sz w:val="26"/>
          <w:szCs w:val="26"/>
          <w:u w:val="single"/>
          <w:lang w:val="bg-BG"/>
        </w:rPr>
        <w:t>2</w:t>
      </w:r>
      <w:r w:rsidRPr="00A068F6">
        <w:rPr>
          <w:rFonts w:ascii="Times New Roman" w:hAnsi="Times New Roman" w:cs="Times New Roman"/>
          <w:sz w:val="26"/>
          <w:szCs w:val="26"/>
          <w:u w:val="single"/>
          <w:lang w:val="bg-BG"/>
        </w:rPr>
        <w:t xml:space="preserve"> от ДР: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отваряне на помещението се престъпи към разпределение на бюлетините.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Предложи се разпределението да стане както следва на 60% за всички секции от 1 до 10, със закръгление към стотица, за секция №11 на 70%, за ПСИК 50 броя бюлетини. Предложението се прие с единодушие на гласовете.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467D92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№164300001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Национален референдум: 400 бр. бюлетини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Общински съветници: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400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400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№164300002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Национален референдум: 500 бр. бюлетини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Общински съветници: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№164300003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Национален референдум: 500 броя  бюлетини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Общински съветници:</w:t>
      </w:r>
    </w:p>
    <w:p w:rsidR="00363874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Кочан №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№164300004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Национален референдум: 500 броя  бюлетини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Общински съветници: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№164300005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Национален референдум: 500 броя  бюлетини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Общински съветници: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Общ брой: 500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№164300006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Национален референдум: 400 броя  бюлетини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Общински съветници: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400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400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№164300007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Национален референдум: 500 броя  бюлетини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Общински съветници: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№164300008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Национален референдум: 500 броя  бюлетини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Общински съветници: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№164300009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Национален референдум: 500 броя  бюлетини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Бюлетини за Общински съветници: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Кочан №1  с номера от  20 003 801 до 20 003 900 ;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 2 с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№164300010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Национален референдум: 500 броя  бюлетини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Общински съветници: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500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№164300011 </w:t>
      </w:r>
    </w:p>
    <w:p w:rsidR="00461F4B" w:rsidRDefault="00461F4B" w:rsidP="00461F4B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Национален референдум: 700 броя  бюлетини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Общински съветници: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с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Кочан №7 Общ брой: 700 бр. бюлетини за ОС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Общ брой: 700 бр. бюлетини за КО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Кмет на кметство село АНЕВО</w:t>
      </w:r>
    </w:p>
    <w:p w:rsidR="00461F4B" w:rsidRDefault="00461F4B" w:rsidP="00363874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Кочан №1 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Кочан №6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Общ брой бюлетини кмет на кметство село АНЕВО 700 бр.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Секция №164300012 ПСИК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За национален референдум: 50 броя бюлетини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За общински съветници и кметове 50 броя бюлетини с номера от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За кмет на община Сопот 50 броя бюлетини с номера След разпределение на бюлетините помещението в което се съхраняват изборните бюлетини се заключи в 18,30ч. Ключът се постави в плик, същият се запечата и подписа от всички членове на комисията. Помещението се запечата със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слепки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подписани от всички членове на комисията.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 точка 3 от ДР: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Г-жа Ковачева:  Постъпило е заявление от Мариана Здравкова Кацарова,  представляващ партия „ГЕРБ“, регистрирано под   №5 на 22.10.2015г. в 14,30ч. във входящия регистър на предложени за регистрация застъпници и на заместващи застъпници в изборите за общински съветници и кметове. Към същото са приложени всички необходими документи, ведно със списък за 12  застъпници на </w:t>
      </w:r>
      <w:r w:rsidRPr="00AE23DC">
        <w:rPr>
          <w:rFonts w:ascii="Times New Roman" w:hAnsi="Times New Roman" w:cs="Times New Roman"/>
          <w:sz w:val="26"/>
          <w:szCs w:val="26"/>
          <w:lang w:val="bg-BG"/>
        </w:rPr>
        <w:t>хартиен и електронен носител, а именно:</w:t>
      </w:r>
    </w:p>
    <w:tbl>
      <w:tblPr>
        <w:tblW w:w="94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040"/>
        <w:gridCol w:w="3500"/>
      </w:tblGrid>
      <w:tr w:rsidR="00461F4B" w:rsidRPr="00502A7B" w:rsidTr="00E55581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ЕГН на застъпника</w:t>
            </w: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Антон Борисов Андонов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Иван Минков </w:t>
            </w:r>
            <w:proofErr w:type="spellStart"/>
            <w:r w:rsidRPr="0050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Минков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Светозар Николов Маджаров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Атанаска Димитрова </w:t>
            </w:r>
            <w:proofErr w:type="spellStart"/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Гюлеметова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Снежана Апостолова </w:t>
            </w:r>
            <w:proofErr w:type="spellStart"/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Сакутова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Петьо Иванов Петков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Вълка Василева Вълкова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Апостол Петров Петров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Найден Георгиев Найденов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Цветелин Нешев </w:t>
            </w:r>
            <w:proofErr w:type="spellStart"/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Чонов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Диана Станева </w:t>
            </w:r>
            <w:proofErr w:type="spellStart"/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Станева</w:t>
            </w:r>
            <w:proofErr w:type="spellEnd"/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Здравко Веселинов Кацаров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461F4B" w:rsidRPr="00AE23DC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подложи на поименно гласуване регистрацията: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461F4B" w:rsidRDefault="00461F4B" w:rsidP="00461F4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461F4B" w:rsidRDefault="00461F4B" w:rsidP="00461F4B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461F4B" w:rsidRPr="00F84034" w:rsidRDefault="00461F4B" w:rsidP="00461F4B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 w:rsidRPr="00F84034">
        <w:rPr>
          <w:rFonts w:ascii="Times New Roman" w:hAnsi="Times New Roman"/>
          <w:sz w:val="26"/>
          <w:szCs w:val="26"/>
        </w:rPr>
        <w:t>След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извършена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проверка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84034">
        <w:rPr>
          <w:rFonts w:ascii="Times New Roman" w:hAnsi="Times New Roman"/>
          <w:sz w:val="26"/>
          <w:szCs w:val="26"/>
        </w:rPr>
        <w:t>се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84034">
        <w:rPr>
          <w:rFonts w:ascii="Times New Roman" w:hAnsi="Times New Roman"/>
          <w:sz w:val="26"/>
          <w:szCs w:val="26"/>
        </w:rPr>
        <w:t>установи</w:t>
      </w:r>
      <w:proofErr w:type="spellEnd"/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че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са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изпълнени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изискванията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118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ал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117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ал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 xml:space="preserve">4  </w:t>
      </w:r>
      <w:proofErr w:type="spellStart"/>
      <w:r w:rsidRPr="00F84034">
        <w:rPr>
          <w:rFonts w:ascii="Times New Roman" w:hAnsi="Times New Roman"/>
          <w:sz w:val="26"/>
          <w:szCs w:val="26"/>
        </w:rPr>
        <w:t>от</w:t>
      </w:r>
      <w:proofErr w:type="spellEnd"/>
      <w:proofErr w:type="gramEnd"/>
      <w:r w:rsidRPr="00F8403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84034">
        <w:rPr>
          <w:rFonts w:ascii="Times New Roman" w:hAnsi="Times New Roman"/>
          <w:sz w:val="26"/>
          <w:szCs w:val="26"/>
        </w:rPr>
        <w:t>Изборния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кодекс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и  </w:t>
      </w:r>
      <w:proofErr w:type="spellStart"/>
      <w:r w:rsidRPr="00F84034">
        <w:rPr>
          <w:rFonts w:ascii="Times New Roman" w:hAnsi="Times New Roman"/>
          <w:sz w:val="26"/>
          <w:szCs w:val="26"/>
        </w:rPr>
        <w:t>Решение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№ 2113 – МИ </w:t>
      </w:r>
      <w:proofErr w:type="spellStart"/>
      <w:r w:rsidRPr="00F84034">
        <w:rPr>
          <w:rFonts w:ascii="Times New Roman" w:hAnsi="Times New Roman"/>
          <w:sz w:val="26"/>
          <w:szCs w:val="26"/>
        </w:rPr>
        <w:t>от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11. 09. 2015 г. </w:t>
      </w:r>
      <w:proofErr w:type="spellStart"/>
      <w:r w:rsidRPr="00F84034">
        <w:rPr>
          <w:rFonts w:ascii="Times New Roman" w:hAnsi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ЦИК.</w:t>
      </w:r>
    </w:p>
    <w:p w:rsidR="00461F4B" w:rsidRDefault="00461F4B" w:rsidP="00461F4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 w:rsidRPr="00F84034">
        <w:rPr>
          <w:rFonts w:ascii="Times New Roman" w:hAnsi="Times New Roman"/>
          <w:sz w:val="26"/>
          <w:szCs w:val="26"/>
        </w:rPr>
        <w:t>Предвид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изложеното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84034">
        <w:rPr>
          <w:rFonts w:ascii="Times New Roman" w:hAnsi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основание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87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ал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т. 18 </w:t>
      </w:r>
      <w:proofErr w:type="spellStart"/>
      <w:r w:rsidRPr="00F84034">
        <w:rPr>
          <w:rFonts w:ascii="Times New Roman" w:hAnsi="Times New Roman"/>
          <w:sz w:val="26"/>
          <w:szCs w:val="26"/>
        </w:rPr>
        <w:t>във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връзка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118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ал.2 </w:t>
      </w:r>
      <w:proofErr w:type="spellStart"/>
      <w:r w:rsidRPr="00F84034">
        <w:rPr>
          <w:rFonts w:ascii="Times New Roman" w:hAnsi="Times New Roman"/>
          <w:sz w:val="26"/>
          <w:szCs w:val="26"/>
        </w:rPr>
        <w:t>от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Изборния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кодекс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Общинската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избирателна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/>
          <w:sz w:val="26"/>
          <w:szCs w:val="26"/>
        </w:rPr>
        <w:t xml:space="preserve">, ОИК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461F4B" w:rsidRDefault="00461F4B" w:rsidP="00461F4B">
      <w:pPr>
        <w:spacing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461F4B" w:rsidRDefault="00461F4B" w:rsidP="00461F4B">
      <w:pPr>
        <w:spacing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РЕШИ:</w:t>
      </w:r>
    </w:p>
    <w:p w:rsidR="00461F4B" w:rsidRDefault="00461F4B" w:rsidP="00461F4B">
      <w:pPr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Регистрира</w:t>
      </w:r>
    </w:p>
    <w:tbl>
      <w:tblPr>
        <w:tblW w:w="94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040"/>
        <w:gridCol w:w="3500"/>
      </w:tblGrid>
      <w:tr w:rsidR="00461F4B" w:rsidRPr="00502A7B" w:rsidTr="00E55581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ЕГН на застъпника</w:t>
            </w: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Антон Борисов Андонов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Иван Минков </w:t>
            </w:r>
            <w:proofErr w:type="spellStart"/>
            <w:r w:rsidRPr="0050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Минков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Светозар Николов Маджаров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Атанаска Димитрова </w:t>
            </w:r>
            <w:proofErr w:type="spellStart"/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Гюлеметова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Снежана Апостолова </w:t>
            </w:r>
            <w:proofErr w:type="spellStart"/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Сакутова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Петьо Иванов Петков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Вълка Василева Вълкова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Апостол Петров Петров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Найден Георгиев Найденов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Цветелин Нешев </w:t>
            </w:r>
            <w:proofErr w:type="spellStart"/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Чонов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Диана Станева </w:t>
            </w:r>
            <w:proofErr w:type="spellStart"/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Станева</w:t>
            </w:r>
            <w:proofErr w:type="spellEnd"/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61F4B" w:rsidRPr="00502A7B" w:rsidTr="003638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4B" w:rsidRPr="00502A7B" w:rsidRDefault="00461F4B" w:rsidP="00E5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02A7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Здравко Веселинов Кацаров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4B" w:rsidRPr="00502A7B" w:rsidRDefault="00461F4B" w:rsidP="00E5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461F4B" w:rsidRDefault="00461F4B" w:rsidP="00461F4B">
      <w:pPr>
        <w:spacing w:line="240" w:lineRule="auto"/>
        <w:rPr>
          <w:rFonts w:ascii="Times New Roman" w:hAnsi="Times New Roman"/>
          <w:sz w:val="26"/>
          <w:szCs w:val="26"/>
          <w:lang w:val="bg-BG"/>
        </w:rPr>
      </w:pPr>
    </w:p>
    <w:p w:rsidR="00461F4B" w:rsidRPr="00DA597B" w:rsidRDefault="00461F4B" w:rsidP="00461F4B">
      <w:pPr>
        <w:jc w:val="both"/>
        <w:rPr>
          <w:rStyle w:val="a4"/>
          <w:rFonts w:ascii="Times New Roman" w:hAnsi="Times New Roman" w:cs="Times New Roman"/>
          <w:sz w:val="26"/>
          <w:szCs w:val="26"/>
          <w:lang w:val="bg-BG"/>
        </w:rPr>
      </w:pPr>
      <w:r w:rsidRPr="00F84034"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 w:rsidRPr="00F84034">
        <w:rPr>
          <w:rFonts w:ascii="Times New Roman" w:hAnsi="Times New Roman" w:cs="Times New Roman"/>
          <w:sz w:val="26"/>
          <w:szCs w:val="26"/>
        </w:rPr>
        <w:t>ЗАСТЪПНИ</w:t>
      </w:r>
      <w:r w:rsidRPr="00F84034">
        <w:rPr>
          <w:rFonts w:ascii="Times New Roman" w:hAnsi="Times New Roman" w:cs="Times New Roman"/>
          <w:sz w:val="26"/>
          <w:szCs w:val="26"/>
          <w:lang w:val="bg-BG"/>
        </w:rPr>
        <w:t>ЦИ</w:t>
      </w:r>
      <w:r w:rsidRPr="00F8403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2015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година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ОБЩИНСКИ СЪВЕТНИЦИ</w:t>
      </w:r>
      <w:r>
        <w:rPr>
          <w:rStyle w:val="a4"/>
          <w:rFonts w:ascii="Times New Roman" w:hAnsi="Times New Roman" w:cs="Times New Roman"/>
          <w:sz w:val="26"/>
          <w:szCs w:val="26"/>
          <w:lang w:val="bg-BG"/>
        </w:rPr>
        <w:t>,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КМЕТ НА ОБЩИНА</w:t>
      </w:r>
      <w:r>
        <w:rPr>
          <w:rStyle w:val="a4"/>
          <w:rFonts w:ascii="Times New Roman" w:hAnsi="Times New Roman" w:cs="Times New Roman"/>
          <w:sz w:val="26"/>
          <w:szCs w:val="26"/>
          <w:lang w:val="bg-BG"/>
        </w:rPr>
        <w:t xml:space="preserve"> и КМЕТ НА КМЕТСТВО АНЕВО</w:t>
      </w:r>
      <w:r w:rsidRPr="00F84034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Style w:val="a4"/>
          <w:rFonts w:ascii="Times New Roman" w:hAnsi="Times New Roman" w:cs="Times New Roman"/>
          <w:sz w:val="26"/>
          <w:szCs w:val="26"/>
        </w:rPr>
        <w:t>регистриран</w:t>
      </w:r>
      <w:proofErr w:type="spellEnd"/>
      <w:r>
        <w:rPr>
          <w:rStyle w:val="a4"/>
          <w:rFonts w:ascii="Times New Roman" w:hAnsi="Times New Roman" w:cs="Times New Roman"/>
          <w:sz w:val="26"/>
          <w:szCs w:val="26"/>
          <w:lang w:val="bg-BG"/>
        </w:rPr>
        <w:t>и</w:t>
      </w:r>
      <w:r w:rsidRPr="00F84034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Style w:val="a4"/>
          <w:rFonts w:ascii="Times New Roman" w:hAnsi="Times New Roman" w:cs="Times New Roman"/>
          <w:sz w:val="26"/>
          <w:szCs w:val="26"/>
        </w:rPr>
        <w:t>от</w:t>
      </w:r>
      <w:proofErr w:type="spellEnd"/>
      <w:r w:rsidRPr="00F84034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sz w:val="26"/>
          <w:szCs w:val="26"/>
          <w:lang w:val="bg-BG"/>
        </w:rPr>
        <w:t>партия „ГЕРБ“.</w:t>
      </w:r>
    </w:p>
    <w:p w:rsidR="00461F4B" w:rsidRDefault="00461F4B" w:rsidP="00461F4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На регистрираните застъпници да се издадат удостоверения.</w:t>
      </w:r>
    </w:p>
    <w:p w:rsidR="00461F4B" w:rsidRPr="006B30EE" w:rsidRDefault="00461F4B" w:rsidP="00461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Заседанието бе закрито в 19.10ч.</w:t>
      </w:r>
    </w:p>
    <w:p w:rsidR="00461F4B" w:rsidRDefault="00461F4B" w:rsidP="00461F4B">
      <w:pPr>
        <w:jc w:val="both"/>
        <w:rPr>
          <w:rFonts w:ascii="Times New Roman" w:hAnsi="Times New Roman"/>
          <w:sz w:val="26"/>
          <w:szCs w:val="26"/>
        </w:rPr>
      </w:pPr>
    </w:p>
    <w:p w:rsidR="00461F4B" w:rsidRPr="008C709F" w:rsidRDefault="00461F4B" w:rsidP="00461F4B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</w:rPr>
        <w:t xml:space="preserve">ПРЕДСЕДАТЕЛ: </w:t>
      </w:r>
      <w:r w:rsidRPr="008C709F">
        <w:rPr>
          <w:rFonts w:ascii="Times New Roman" w:hAnsi="Times New Roman"/>
          <w:sz w:val="26"/>
          <w:szCs w:val="26"/>
        </w:rPr>
        <w:tab/>
        <w:t xml:space="preserve">   </w:t>
      </w:r>
    </w:p>
    <w:p w:rsidR="00461F4B" w:rsidRPr="008C709F" w:rsidRDefault="00461F4B" w:rsidP="00461F4B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</w:p>
    <w:p w:rsidR="00461F4B" w:rsidRPr="008C709F" w:rsidRDefault="00461F4B" w:rsidP="00461F4B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>Секретар</w:t>
      </w:r>
      <w:r w:rsidRPr="008C709F">
        <w:rPr>
          <w:rFonts w:ascii="Times New Roman" w:hAnsi="Times New Roman"/>
          <w:sz w:val="26"/>
          <w:szCs w:val="26"/>
        </w:rPr>
        <w:t xml:space="preserve">: </w:t>
      </w:r>
      <w:r w:rsidRPr="008C709F">
        <w:rPr>
          <w:rFonts w:ascii="Times New Roman" w:hAnsi="Times New Roman"/>
          <w:sz w:val="26"/>
          <w:szCs w:val="26"/>
        </w:rPr>
        <w:tab/>
      </w:r>
      <w:r w:rsidRPr="008C709F">
        <w:rPr>
          <w:rFonts w:ascii="Times New Roman" w:hAnsi="Times New Roman"/>
          <w:sz w:val="26"/>
          <w:szCs w:val="26"/>
        </w:rPr>
        <w:tab/>
        <w:t xml:space="preserve">   </w:t>
      </w:r>
    </w:p>
    <w:p w:rsidR="00461F4B" w:rsidRPr="008C709F" w:rsidRDefault="00461F4B" w:rsidP="00461F4B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 xml:space="preserve">Жоро Иванов </w:t>
      </w:r>
      <w:proofErr w:type="spellStart"/>
      <w:r w:rsidRPr="008C709F">
        <w:rPr>
          <w:rFonts w:ascii="Times New Roman" w:hAnsi="Times New Roman"/>
          <w:sz w:val="26"/>
          <w:szCs w:val="26"/>
          <w:lang w:val="bg-BG"/>
        </w:rPr>
        <w:t>Попдончев</w:t>
      </w:r>
      <w:proofErr w:type="spellEnd"/>
    </w:p>
    <w:p w:rsidR="00461F4B" w:rsidRPr="008C709F" w:rsidRDefault="00461F4B" w:rsidP="00461F4B">
      <w:pPr>
        <w:rPr>
          <w:sz w:val="26"/>
          <w:szCs w:val="26"/>
        </w:rPr>
      </w:pPr>
    </w:p>
    <w:p w:rsidR="00461F4B" w:rsidRDefault="00461F4B" w:rsidP="00461F4B"/>
    <w:p w:rsidR="00461F4B" w:rsidRDefault="00461F4B" w:rsidP="00461F4B"/>
    <w:p w:rsidR="00461F4B" w:rsidRDefault="00461F4B" w:rsidP="00461F4B"/>
    <w:p w:rsidR="00996B44" w:rsidRDefault="00363874"/>
    <w:sectPr w:rsidR="00996B44" w:rsidSect="00A70FAB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4B"/>
    <w:rsid w:val="00363874"/>
    <w:rsid w:val="00461F4B"/>
    <w:rsid w:val="009D7665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A24F8-F6A0-463E-8BA4-115FB8A8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4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4B"/>
    <w:pPr>
      <w:ind w:left="720"/>
      <w:contextualSpacing/>
    </w:pPr>
  </w:style>
  <w:style w:type="character" w:styleId="a4">
    <w:name w:val="Strong"/>
    <w:basedOn w:val="a0"/>
    <w:uiPriority w:val="22"/>
    <w:qFormat/>
    <w:rsid w:val="00461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2015-10-22T16:15:00Z</dcterms:created>
  <dcterms:modified xsi:type="dcterms:W3CDTF">2015-10-22T16:18:00Z</dcterms:modified>
</cp:coreProperties>
</file>