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C0" w:rsidRPr="008457D3" w:rsidRDefault="001A66C0" w:rsidP="001A66C0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457D3">
        <w:rPr>
          <w:rFonts w:ascii="Times New Roman" w:hAnsi="Times New Roman" w:cs="Times New Roman"/>
          <w:sz w:val="26"/>
          <w:szCs w:val="26"/>
          <w:lang w:val="bg-BG"/>
        </w:rPr>
        <w:t xml:space="preserve">Произнасяне по жалба </w:t>
      </w:r>
      <w:r>
        <w:rPr>
          <w:rFonts w:ascii="Times New Roman" w:hAnsi="Times New Roman" w:cs="Times New Roman"/>
          <w:sz w:val="26"/>
          <w:szCs w:val="26"/>
          <w:lang w:val="bg-BG"/>
        </w:rPr>
        <w:t>от Антоанета Димитрова Ранчева, представляващ Местна коалиция „ЗАЕДНО ЗА ПРОСПЕРИТЕТА НА СОПОТ И АНЕВО“;</w:t>
      </w:r>
    </w:p>
    <w:p w:rsidR="001A66C0" w:rsidRPr="005E3350" w:rsidRDefault="001A66C0" w:rsidP="001A66C0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на член на СИК №4 от квотата на политическа партия „ГЕРБ“;</w:t>
      </w:r>
    </w:p>
    <w:p w:rsidR="009642BE" w:rsidRPr="001A66C0" w:rsidRDefault="009642BE" w:rsidP="001A66C0">
      <w:bookmarkStart w:id="0" w:name="_GoBack"/>
      <w:bookmarkEnd w:id="0"/>
    </w:p>
    <w:sectPr w:rsidR="009642BE" w:rsidRPr="001A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0D1C85"/>
    <w:rsid w:val="001A66C0"/>
    <w:rsid w:val="009642BE"/>
    <w:rsid w:val="00A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2015-10-21T16:19:00Z</dcterms:created>
  <dcterms:modified xsi:type="dcterms:W3CDTF">2015-10-21T16:19:00Z</dcterms:modified>
</cp:coreProperties>
</file>