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6D" w:rsidRPr="0077256D" w:rsidRDefault="0077256D" w:rsidP="0077256D">
      <w:pPr>
        <w:pStyle w:val="4"/>
        <w:numPr>
          <w:ilvl w:val="0"/>
          <w:numId w:val="1"/>
        </w:numPr>
        <w:rPr>
          <w:b w:val="0"/>
          <w:sz w:val="28"/>
          <w:szCs w:val="28"/>
        </w:rPr>
      </w:pPr>
      <w:r w:rsidRPr="0077256D">
        <w:rPr>
          <w:b w:val="0"/>
          <w:sz w:val="28"/>
          <w:szCs w:val="28"/>
        </w:rPr>
        <w:t>Разглеждане на проект за решения за регистрации на партии, коалиц</w:t>
      </w:r>
      <w:bookmarkStart w:id="0" w:name="_GoBack"/>
      <w:bookmarkEnd w:id="0"/>
      <w:r w:rsidRPr="0077256D">
        <w:rPr>
          <w:b w:val="0"/>
          <w:sz w:val="28"/>
          <w:szCs w:val="28"/>
        </w:rPr>
        <w:t>ии, местни коалиции и инициативни комитети за участие в Местни избори 2019</w:t>
      </w:r>
    </w:p>
    <w:p w:rsidR="0063203F" w:rsidRPr="0077256D" w:rsidRDefault="0077256D" w:rsidP="00772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56D">
        <w:rPr>
          <w:rFonts w:ascii="Times New Roman" w:hAnsi="Times New Roman" w:cs="Times New Roman"/>
          <w:sz w:val="28"/>
          <w:szCs w:val="28"/>
        </w:rPr>
        <w:t xml:space="preserve"> Други</w:t>
      </w:r>
    </w:p>
    <w:sectPr w:rsidR="0063203F" w:rsidRPr="0077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02B"/>
    <w:multiLevelType w:val="hybridMultilevel"/>
    <w:tmpl w:val="CF0ED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3638F1"/>
    <w:rsid w:val="004E25FE"/>
    <w:rsid w:val="0063203F"/>
    <w:rsid w:val="0077256D"/>
    <w:rsid w:val="00A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2019-09-10T15:36:00Z</dcterms:created>
  <dcterms:modified xsi:type="dcterms:W3CDTF">2019-09-10T15:36:00Z</dcterms:modified>
</cp:coreProperties>
</file>